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30" w:rsidRPr="00A504B3" w:rsidRDefault="00437924">
      <w:pPr>
        <w:rPr>
          <w:rFonts w:ascii="Times New Roman" w:hAnsi="Times New Roman"/>
        </w:rPr>
      </w:pPr>
      <w:r>
        <w:rPr>
          <w:rFonts w:ascii="Times New Roman" w:hAnsi="Times New Roman"/>
        </w:rPr>
        <w:t>Full Council</w:t>
      </w:r>
      <w:r w:rsidR="00A504B3" w:rsidRPr="00A504B3">
        <w:rPr>
          <w:rFonts w:ascii="Times New Roman" w:hAnsi="Times New Roman"/>
        </w:rPr>
        <w:t xml:space="preserve"> Meeting</w:t>
      </w:r>
    </w:p>
    <w:p w:rsidR="00A504B3" w:rsidRPr="00A504B3" w:rsidRDefault="00437924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16</w:t>
      </w:r>
      <w:r w:rsidR="00A504B3" w:rsidRPr="00A504B3">
        <w:rPr>
          <w:rFonts w:ascii="Times New Roman" w:hAnsi="Times New Roman"/>
        </w:rPr>
        <w:t>, 2016</w:t>
      </w:r>
    </w:p>
    <w:p w:rsidR="00A504B3" w:rsidRPr="00A504B3" w:rsidRDefault="00A504B3">
      <w:pPr>
        <w:rPr>
          <w:rFonts w:ascii="Times New Roman" w:hAnsi="Times New Roman"/>
        </w:rPr>
      </w:pPr>
      <w:r w:rsidRPr="00A504B3">
        <w:rPr>
          <w:rFonts w:ascii="Times New Roman" w:hAnsi="Times New Roman"/>
        </w:rPr>
        <w:t>Myrtle Beach, SC</w:t>
      </w:r>
    </w:p>
    <w:p w:rsidR="00A504B3" w:rsidRPr="00A504B3" w:rsidRDefault="00A504B3">
      <w:pPr>
        <w:rPr>
          <w:rFonts w:ascii="Times New Roman" w:hAnsi="Times New Roman"/>
        </w:rPr>
      </w:pPr>
    </w:p>
    <w:p w:rsidR="00FC0D6B" w:rsidRDefault="00A504B3" w:rsidP="00FC0D6B">
      <w:pPr>
        <w:rPr>
          <w:b/>
          <w:sz w:val="40"/>
          <w:szCs w:val="40"/>
        </w:rPr>
      </w:pPr>
      <w:r w:rsidRPr="00A504B3">
        <w:rPr>
          <w:rFonts w:ascii="Times New Roman" w:hAnsi="Times New Roman"/>
          <w:b/>
          <w:sz w:val="48"/>
          <w:szCs w:val="48"/>
        </w:rPr>
        <w:t>MOTION #1: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FC0D6B" w:rsidRPr="002D695D">
        <w:rPr>
          <w:b/>
          <w:sz w:val="40"/>
          <w:szCs w:val="40"/>
        </w:rPr>
        <w:t>THE COUNCIL SEND A LETTER TO NOAA FISHERIES SERVICE REQUESTING THAT THE SERVICE MAKE THE NECESSARY REQUEST WITHIN NOAA TO HAVE SAFMC MANAGED AREAS (DEEPWATER MPAs, CORAL HAPCs) INCLUDED ON NOAA NAUTICAL CHARTS.</w:t>
      </w:r>
      <w:bookmarkStart w:id="0" w:name="_GoBack"/>
      <w:bookmarkEnd w:id="0"/>
    </w:p>
    <w:p w:rsidR="000B2660" w:rsidRPr="002D695D" w:rsidRDefault="000B2660" w:rsidP="00FC0D6B">
      <w:pPr>
        <w:rPr>
          <w:b/>
          <w:sz w:val="40"/>
          <w:szCs w:val="40"/>
        </w:rPr>
      </w:pPr>
      <w:r>
        <w:rPr>
          <w:b/>
          <w:sz w:val="40"/>
          <w:szCs w:val="40"/>
        </w:rPr>
        <w:t>APPROVED BY COUNCIL</w:t>
      </w:r>
    </w:p>
    <w:p w:rsidR="001A3C18" w:rsidRPr="00437924" w:rsidRDefault="001A3C18" w:rsidP="00437924">
      <w:pPr>
        <w:rPr>
          <w:rFonts w:ascii="Times New Roman" w:hAnsi="Times New Roman"/>
          <w:b/>
          <w:sz w:val="48"/>
          <w:szCs w:val="48"/>
        </w:rPr>
      </w:pPr>
    </w:p>
    <w:sectPr w:rsidR="001A3C18" w:rsidRPr="00437924" w:rsidSect="00FF03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A11"/>
    <w:multiLevelType w:val="hybridMultilevel"/>
    <w:tmpl w:val="CBE6E134"/>
    <w:lvl w:ilvl="0" w:tplc="7764B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504B3"/>
    <w:rsid w:val="00017849"/>
    <w:rsid w:val="000B2660"/>
    <w:rsid w:val="00115C2B"/>
    <w:rsid w:val="001A3C18"/>
    <w:rsid w:val="00251469"/>
    <w:rsid w:val="002F13E1"/>
    <w:rsid w:val="00437924"/>
    <w:rsid w:val="004568A6"/>
    <w:rsid w:val="0068040B"/>
    <w:rsid w:val="00A504B3"/>
    <w:rsid w:val="00AE67D9"/>
    <w:rsid w:val="00B75A57"/>
    <w:rsid w:val="00DC7530"/>
    <w:rsid w:val="00FC0D6B"/>
    <w:rsid w:val="00FF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Gregg.Waugh</dc:creator>
  <cp:lastModifiedBy>SAFMC Present</cp:lastModifiedBy>
  <cp:revision>5</cp:revision>
  <dcterms:created xsi:type="dcterms:W3CDTF">2016-09-16T16:31:00Z</dcterms:created>
  <dcterms:modified xsi:type="dcterms:W3CDTF">2016-09-16T16:55:00Z</dcterms:modified>
</cp:coreProperties>
</file>