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554A5" w14:textId="77777777" w:rsidR="00CB5C15" w:rsidRPr="00CB5C15" w:rsidRDefault="00CB5C15" w:rsidP="00CB5C15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CB5C15">
        <w:rPr>
          <w:b/>
          <w:sz w:val="40"/>
          <w:szCs w:val="40"/>
          <w:u w:val="single"/>
        </w:rPr>
        <w:t>OVERVIEW</w:t>
      </w:r>
    </w:p>
    <w:p w14:paraId="012D1277" w14:textId="59C7E575" w:rsidR="00CB5C15" w:rsidRPr="00CB5C15" w:rsidRDefault="00C80743" w:rsidP="00CB5C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Joint Dolphin Wahoo/Snapper Grouper/Mackerel Cobia</w:t>
      </w:r>
      <w:r w:rsidR="00CB5C15" w:rsidRPr="00CB5C15">
        <w:rPr>
          <w:b/>
          <w:sz w:val="28"/>
          <w:szCs w:val="28"/>
        </w:rPr>
        <w:t xml:space="preserve"> Committee Meeting</w:t>
      </w:r>
    </w:p>
    <w:p w14:paraId="5B577A15" w14:textId="77777777" w:rsidR="00515D64" w:rsidRPr="00361391" w:rsidRDefault="00515D64" w:rsidP="00515D64">
      <w:pPr>
        <w:jc w:val="center"/>
        <w:rPr>
          <w:rFonts w:eastAsia="Times New Roman"/>
        </w:rPr>
      </w:pPr>
      <w:r w:rsidRPr="00361391">
        <w:rPr>
          <w:color w:val="3B3B3B"/>
          <w:shd w:val="clear" w:color="auto" w:fill="FFFFFF"/>
        </w:rPr>
        <w:t>DoubleTree by Hilton Atlantic Beach Oceanfront</w:t>
      </w:r>
    </w:p>
    <w:p w14:paraId="45F366E6" w14:textId="77777777" w:rsidR="00515D64" w:rsidRPr="00361391" w:rsidRDefault="00515D64" w:rsidP="00515D64">
      <w:pPr>
        <w:shd w:val="clear" w:color="auto" w:fill="FFFFFF"/>
        <w:jc w:val="center"/>
        <w:rPr>
          <w:color w:val="3B3B3B"/>
        </w:rPr>
      </w:pPr>
      <w:r w:rsidRPr="00361391">
        <w:rPr>
          <w:color w:val="3B3B3B"/>
        </w:rPr>
        <w:t>2717 W. Fort Macon Road</w:t>
      </w:r>
    </w:p>
    <w:p w14:paraId="25BF5548" w14:textId="27EB36E7" w:rsidR="00515D64" w:rsidRPr="00361391" w:rsidRDefault="00515D64" w:rsidP="00515D64">
      <w:pPr>
        <w:shd w:val="clear" w:color="auto" w:fill="FFFFFF"/>
        <w:jc w:val="center"/>
        <w:rPr>
          <w:rFonts w:ascii="cantora one" w:hAnsi="cantora one"/>
          <w:color w:val="3B3B3B"/>
        </w:rPr>
      </w:pPr>
      <w:r w:rsidRPr="00361391">
        <w:rPr>
          <w:bCs/>
          <w:color w:val="3B3B3B"/>
        </w:rPr>
        <w:t>Atlantic Beach</w:t>
      </w:r>
      <w:r w:rsidR="001031D3">
        <w:rPr>
          <w:bCs/>
          <w:color w:val="3B3B3B"/>
        </w:rPr>
        <w:t>,</w:t>
      </w:r>
      <w:r w:rsidRPr="00361391">
        <w:rPr>
          <w:bCs/>
          <w:color w:val="3B3B3B"/>
        </w:rPr>
        <w:t xml:space="preserve"> NC</w:t>
      </w:r>
    </w:p>
    <w:p w14:paraId="02D241FF" w14:textId="77777777" w:rsidR="00CB5C15" w:rsidRPr="00CB5C15" w:rsidRDefault="00CB5C15" w:rsidP="00CB5C15">
      <w:pPr>
        <w:widowControl w:val="0"/>
        <w:autoSpaceDE w:val="0"/>
        <w:autoSpaceDN w:val="0"/>
        <w:adjustRightInd w:val="0"/>
        <w:jc w:val="center"/>
      </w:pPr>
    </w:p>
    <w:p w14:paraId="573A9413" w14:textId="05A600EE" w:rsidR="00CB5C15" w:rsidRPr="00CB5C15" w:rsidRDefault="00515D64" w:rsidP="00CB5C15">
      <w:pPr>
        <w:widowControl w:val="0"/>
        <w:autoSpaceDE w:val="0"/>
        <w:autoSpaceDN w:val="0"/>
        <w:adjustRightInd w:val="0"/>
        <w:jc w:val="center"/>
      </w:pPr>
      <w:r>
        <w:t xml:space="preserve">December </w:t>
      </w:r>
      <w:r w:rsidR="00663E4E">
        <w:t>6</w:t>
      </w:r>
      <w:r w:rsidR="00CB5C15" w:rsidRPr="00CB5C15">
        <w:t>, 2016</w:t>
      </w:r>
    </w:p>
    <w:p w14:paraId="7D4F7ED5" w14:textId="77777777" w:rsidR="00CB5C15" w:rsidRDefault="00CB5C15" w:rsidP="00346477">
      <w:pPr>
        <w:widowControl w:val="0"/>
        <w:autoSpaceDE w:val="0"/>
        <w:autoSpaceDN w:val="0"/>
        <w:adjustRightInd w:val="0"/>
      </w:pPr>
    </w:p>
    <w:p w14:paraId="78395F5F" w14:textId="69DA9C22" w:rsidR="00346477" w:rsidRDefault="009B6D72" w:rsidP="00346477">
      <w:pPr>
        <w:widowControl w:val="0"/>
        <w:autoSpaceDE w:val="0"/>
        <w:autoSpaceDN w:val="0"/>
        <w:adjustRightInd w:val="0"/>
      </w:pPr>
      <w:r>
        <w:t>Following approval of the agenda and the September 2016 minutes, t</w:t>
      </w:r>
      <w:r w:rsidR="00346477">
        <w:t xml:space="preserve">he committee will (1) </w:t>
      </w:r>
      <w:r w:rsidR="00687F35">
        <w:t xml:space="preserve">receive an update on commercial and recreational dolphin and wahoo </w:t>
      </w:r>
      <w:r w:rsidR="00A57650">
        <w:t>landings</w:t>
      </w:r>
      <w:r w:rsidR="00687F35">
        <w:t xml:space="preserve"> versus the </w:t>
      </w:r>
      <w:r>
        <w:t xml:space="preserve">respective </w:t>
      </w:r>
      <w:r w:rsidR="00687F35">
        <w:t xml:space="preserve">ACLs, (2) receive an update on the status of </w:t>
      </w:r>
      <w:r>
        <w:t>Dolphin</w:t>
      </w:r>
      <w:r w:rsidR="00687F35">
        <w:t xml:space="preserve"> </w:t>
      </w:r>
      <w:r>
        <w:t>Regulatory</w:t>
      </w:r>
      <w:r w:rsidR="00687F35">
        <w:t xml:space="preserve"> Amendment 1, (3) </w:t>
      </w:r>
      <w:r w:rsidR="00A57650">
        <w:t xml:space="preserve">receive an update on the status </w:t>
      </w:r>
      <w:r w:rsidR="00687F35">
        <w:t xml:space="preserve">of </w:t>
      </w:r>
      <w:r w:rsidR="00A57650">
        <w:t xml:space="preserve">the </w:t>
      </w:r>
      <w:r w:rsidR="00687F35">
        <w:t xml:space="preserve">2015 </w:t>
      </w:r>
      <w:r>
        <w:t>commercial</w:t>
      </w:r>
      <w:r w:rsidR="00687F35">
        <w:t xml:space="preserve"> yellowtail snapper </w:t>
      </w:r>
      <w:r w:rsidR="00BD731C">
        <w:t>catch</w:t>
      </w:r>
      <w:r w:rsidR="00687F35">
        <w:t xml:space="preserve">, (4) review the draft amendment and decision document for </w:t>
      </w:r>
      <w:r w:rsidR="00687F35" w:rsidRPr="00D24A87">
        <w:rPr>
          <w:color w:val="000000"/>
        </w:rPr>
        <w:t xml:space="preserve">DW </w:t>
      </w:r>
      <w:r w:rsidR="00A57650" w:rsidRPr="00D24A87">
        <w:rPr>
          <w:color w:val="000000"/>
        </w:rPr>
        <w:t>Amendment</w:t>
      </w:r>
      <w:r w:rsidR="00687F35" w:rsidRPr="00D24A87">
        <w:rPr>
          <w:color w:val="000000"/>
        </w:rPr>
        <w:t xml:space="preserve"> 10/SG Amendment 44</w:t>
      </w:r>
      <w:r w:rsidR="00687F35">
        <w:rPr>
          <w:color w:val="000000"/>
        </w:rPr>
        <w:t xml:space="preserve"> </w:t>
      </w:r>
      <w:r w:rsidR="00687F35" w:rsidRPr="00D24A87">
        <w:rPr>
          <w:color w:val="000000"/>
        </w:rPr>
        <w:t>(Dolphin and Yellowtail Snapper Allocation)</w:t>
      </w:r>
      <w:r w:rsidR="00A57650">
        <w:rPr>
          <w:color w:val="000000"/>
        </w:rPr>
        <w:t xml:space="preserve"> and decide whether to approve for public hearings</w:t>
      </w:r>
      <w:r w:rsidR="00687F35">
        <w:rPr>
          <w:color w:val="000000"/>
        </w:rPr>
        <w:t xml:space="preserve">, (5) review and provide </w:t>
      </w:r>
      <w:r w:rsidR="00A57650">
        <w:rPr>
          <w:color w:val="000000"/>
        </w:rPr>
        <w:t xml:space="preserve">direction to staff </w:t>
      </w:r>
      <w:r w:rsidR="00687F35">
        <w:rPr>
          <w:color w:val="000000"/>
        </w:rPr>
        <w:t xml:space="preserve">on the draft options document for </w:t>
      </w:r>
      <w:r w:rsidR="00687F35" w:rsidRPr="00D24A87">
        <w:rPr>
          <w:color w:val="000000"/>
        </w:rPr>
        <w:t>DW Amendment 11/SG Amendment 45/CMP Amendment 31 (For-Hire Limited Entry)</w:t>
      </w:r>
      <w:r w:rsidR="00687F35">
        <w:rPr>
          <w:color w:val="000000"/>
        </w:rPr>
        <w:t>, and</w:t>
      </w:r>
      <w:r w:rsidR="00515D64">
        <w:t xml:space="preserve"> (</w:t>
      </w:r>
      <w:r w:rsidR="00687F35">
        <w:t>6</w:t>
      </w:r>
      <w:r w:rsidR="00515D64">
        <w:t xml:space="preserve">) discuss other business as appropriate. </w:t>
      </w:r>
    </w:p>
    <w:p w14:paraId="3057603A" w14:textId="77777777" w:rsidR="00346477" w:rsidRPr="00CB5C15" w:rsidRDefault="00346477" w:rsidP="00346477">
      <w:pPr>
        <w:widowControl w:val="0"/>
        <w:autoSpaceDE w:val="0"/>
        <w:autoSpaceDN w:val="0"/>
        <w:adjustRightInd w:val="0"/>
      </w:pPr>
    </w:p>
    <w:p w14:paraId="6DC1B1BB" w14:textId="4190F914" w:rsidR="00D65A2D" w:rsidRPr="00CE528A" w:rsidRDefault="00117A8D" w:rsidP="00CB5C15">
      <w:pPr>
        <w:rPr>
          <w:b/>
        </w:rPr>
      </w:pPr>
      <w:r>
        <w:rPr>
          <w:b/>
        </w:rPr>
        <w:t>1</w:t>
      </w:r>
      <w:r w:rsidR="00CB5C15" w:rsidRPr="00CB5C15">
        <w:rPr>
          <w:b/>
        </w:rPr>
        <w:t xml:space="preserve">. </w:t>
      </w:r>
      <w:r w:rsidR="00BD731C">
        <w:rPr>
          <w:b/>
        </w:rPr>
        <w:t>U</w:t>
      </w:r>
      <w:r w:rsidR="00687F35" w:rsidRPr="00CE528A">
        <w:rPr>
          <w:b/>
        </w:rPr>
        <w:t xml:space="preserve">pdate on commercial and recreational dolphin and wahoo catches versus the ACLs </w:t>
      </w:r>
      <w:r w:rsidR="00CB5C15" w:rsidRPr="00CE528A">
        <w:rPr>
          <w:b/>
        </w:rPr>
        <w:t>(</w:t>
      </w:r>
      <w:r w:rsidR="00CB5C15" w:rsidRPr="00F153C0">
        <w:rPr>
          <w:i/>
        </w:rPr>
        <w:t>Attachment 1</w:t>
      </w:r>
      <w:r w:rsidR="009B6D72" w:rsidRPr="00F153C0">
        <w:rPr>
          <w:i/>
        </w:rPr>
        <w:t xml:space="preserve"> and Attachment 2</w:t>
      </w:r>
      <w:r w:rsidR="00CB5C15" w:rsidRPr="00CE528A">
        <w:rPr>
          <w:b/>
        </w:rPr>
        <w:t>)</w:t>
      </w:r>
    </w:p>
    <w:p w14:paraId="4BC649F2" w14:textId="412975A4" w:rsidR="00210266" w:rsidRPr="004D60B8" w:rsidRDefault="002D5D13" w:rsidP="00CB5C15">
      <w:pPr>
        <w:rPr>
          <w:b/>
        </w:rPr>
      </w:pPr>
      <w:r>
        <w:t xml:space="preserve">NMFS </w:t>
      </w:r>
      <w:r w:rsidR="004D60B8">
        <w:t>SERO</w:t>
      </w:r>
      <w:r w:rsidR="004D60B8" w:rsidRPr="004D60B8">
        <w:t xml:space="preserve"> staff will </w:t>
      </w:r>
      <w:r w:rsidR="005A510A">
        <w:t>present to</w:t>
      </w:r>
      <w:r w:rsidR="004D60B8" w:rsidRPr="004D60B8">
        <w:t xml:space="preserve"> the committee</w:t>
      </w:r>
      <w:r w:rsidR="004D60B8">
        <w:t xml:space="preserve"> an update on 2015 and preliminary 2016 </w:t>
      </w:r>
      <w:r>
        <w:t xml:space="preserve">commercial and recreational </w:t>
      </w:r>
      <w:r w:rsidR="004D60B8">
        <w:t>landings of dolphin and wahoo</w:t>
      </w:r>
      <w:r>
        <w:t xml:space="preserve"> from the Atlantic Ocean</w:t>
      </w:r>
      <w:r w:rsidR="00BD731C">
        <w:t>.</w:t>
      </w:r>
    </w:p>
    <w:p w14:paraId="27386E90" w14:textId="77777777" w:rsidR="00364AF1" w:rsidRDefault="00364AF1" w:rsidP="005741C1">
      <w:pPr>
        <w:pStyle w:val="Default"/>
      </w:pPr>
    </w:p>
    <w:p w14:paraId="3ACC329E" w14:textId="630C6D8C" w:rsidR="005741C1" w:rsidRDefault="00364AF1" w:rsidP="005741C1">
      <w:pPr>
        <w:pStyle w:val="Default"/>
      </w:pPr>
      <w:r>
        <w:rPr>
          <w:b/>
          <w:bCs/>
          <w:sz w:val="23"/>
          <w:szCs w:val="23"/>
        </w:rPr>
        <w:t xml:space="preserve">REQUIRED COMMITTEE ACTION: </w:t>
      </w:r>
      <w:r w:rsidR="00687F35">
        <w:t>Committee discussion and action as necessary</w:t>
      </w:r>
      <w:r w:rsidR="00C57A02">
        <w:t>.</w:t>
      </w:r>
    </w:p>
    <w:p w14:paraId="61846825" w14:textId="77777777" w:rsidR="00BD731C" w:rsidRDefault="00BD731C" w:rsidP="005741C1"/>
    <w:p w14:paraId="05F2F92D" w14:textId="66541479" w:rsidR="00364AF1" w:rsidRDefault="00BD731C" w:rsidP="005741C1">
      <w:pPr>
        <w:rPr>
          <w:b/>
        </w:rPr>
      </w:pPr>
      <w:r w:rsidRPr="00BD731C">
        <w:rPr>
          <w:b/>
        </w:rPr>
        <w:t xml:space="preserve">2. </w:t>
      </w:r>
      <w:r>
        <w:rPr>
          <w:b/>
        </w:rPr>
        <w:t>U</w:t>
      </w:r>
      <w:r w:rsidRPr="00BD731C">
        <w:rPr>
          <w:b/>
        </w:rPr>
        <w:t xml:space="preserve">pdate on the status of </w:t>
      </w:r>
      <w:r w:rsidR="009B6D72" w:rsidRPr="00BD731C">
        <w:rPr>
          <w:b/>
        </w:rPr>
        <w:t>Dolphin</w:t>
      </w:r>
      <w:r w:rsidRPr="00BD731C">
        <w:rPr>
          <w:b/>
        </w:rPr>
        <w:t xml:space="preserve"> </w:t>
      </w:r>
      <w:r w:rsidR="002D5D13">
        <w:rPr>
          <w:b/>
        </w:rPr>
        <w:t xml:space="preserve">Wahoo </w:t>
      </w:r>
      <w:r w:rsidR="00A57650">
        <w:rPr>
          <w:b/>
        </w:rPr>
        <w:t>Regulatory</w:t>
      </w:r>
      <w:r w:rsidRPr="00BD731C">
        <w:rPr>
          <w:b/>
        </w:rPr>
        <w:t xml:space="preserve"> Amendment 1</w:t>
      </w:r>
    </w:p>
    <w:p w14:paraId="4316A35C" w14:textId="1F8A8A22" w:rsidR="005A510A" w:rsidRDefault="005A510A" w:rsidP="005A510A">
      <w:pPr>
        <w:rPr>
          <w:rFonts w:eastAsia="Times New Roman"/>
        </w:rPr>
      </w:pPr>
      <w:r>
        <w:t xml:space="preserve">NMFS SERO staff </w:t>
      </w:r>
      <w:r w:rsidRPr="005A510A">
        <w:rPr>
          <w:color w:val="000000" w:themeColor="text1"/>
        </w:rPr>
        <w:t>will provide the committee an update on Dolphin Wahoo Regulatory Amendment 1</w:t>
      </w:r>
      <w:r w:rsidR="00663E4E">
        <w:rPr>
          <w:color w:val="000000" w:themeColor="text1"/>
        </w:rPr>
        <w:t xml:space="preserve"> </w:t>
      </w:r>
      <w:r w:rsidR="00663E4E">
        <w:rPr>
          <w:color w:val="000000"/>
        </w:rPr>
        <w:t>(sent to NMFS on 2/16/16)</w:t>
      </w:r>
      <w:r w:rsidRPr="005A510A">
        <w:rPr>
          <w:color w:val="000000" w:themeColor="text1"/>
        </w:rPr>
        <w:t>, which</w:t>
      </w:r>
      <w:r w:rsidRPr="005A510A">
        <w:rPr>
          <w:rFonts w:eastAsia="Times New Roman"/>
          <w:color w:val="000000" w:themeColor="text1"/>
          <w:shd w:val="clear" w:color="auto" w:fill="FFFFFF"/>
        </w:rPr>
        <w:t xml:space="preserve"> would establish a commercial trip limit for dolphin of 4,000 pounds whole weight after 75% of the commercial sector annual catch limit (ACL) has been reached</w:t>
      </w:r>
      <w:r>
        <w:rPr>
          <w:rFonts w:eastAsia="Times New Roman"/>
          <w:color w:val="000000" w:themeColor="text1"/>
          <w:shd w:val="clear" w:color="auto" w:fill="FFFFFF"/>
        </w:rPr>
        <w:t xml:space="preserve"> during the fishing year</w:t>
      </w:r>
      <w:r w:rsidRPr="005A510A">
        <w:rPr>
          <w:rFonts w:eastAsia="Times New Roman"/>
          <w:color w:val="000000" w:themeColor="text1"/>
          <w:shd w:val="clear" w:color="auto" w:fill="FFFFFF"/>
        </w:rPr>
        <w:t>. </w:t>
      </w:r>
      <w:r w:rsidRPr="005A510A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5494DCEE" w14:textId="77777777" w:rsidR="00BD731C" w:rsidRDefault="00BD731C" w:rsidP="00117A8D">
      <w:pPr>
        <w:widowControl w:val="0"/>
        <w:autoSpaceDE w:val="0"/>
        <w:autoSpaceDN w:val="0"/>
        <w:adjustRightInd w:val="0"/>
        <w:rPr>
          <w:b/>
        </w:rPr>
      </w:pPr>
    </w:p>
    <w:p w14:paraId="1A360AB4" w14:textId="16DFF24D" w:rsidR="00BD731C" w:rsidRPr="00BD731C" w:rsidRDefault="00BD731C" w:rsidP="00BD731C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BD731C">
        <w:rPr>
          <w:b/>
          <w:color w:val="000000"/>
        </w:rPr>
        <w:t xml:space="preserve">3. Status of 2015 Commercial Yellowtail Snapper </w:t>
      </w:r>
      <w:r>
        <w:rPr>
          <w:b/>
          <w:color w:val="000000"/>
        </w:rPr>
        <w:t xml:space="preserve">Catch </w:t>
      </w:r>
      <w:r w:rsidR="005A510A">
        <w:rPr>
          <w:b/>
        </w:rPr>
        <w:t>(</w:t>
      </w:r>
      <w:r w:rsidR="005A510A" w:rsidRPr="00F153C0">
        <w:rPr>
          <w:i/>
        </w:rPr>
        <w:t>Attachment</w:t>
      </w:r>
      <w:r w:rsidR="00F24DD8">
        <w:rPr>
          <w:i/>
        </w:rPr>
        <w:t>s</w:t>
      </w:r>
      <w:r w:rsidR="005A510A" w:rsidRPr="00F153C0">
        <w:rPr>
          <w:i/>
        </w:rPr>
        <w:t xml:space="preserve"> 3</w:t>
      </w:r>
      <w:r w:rsidR="00F24DD8">
        <w:rPr>
          <w:i/>
        </w:rPr>
        <w:t>a &amp; 3b</w:t>
      </w:r>
      <w:r w:rsidRPr="00CE528A">
        <w:rPr>
          <w:b/>
        </w:rPr>
        <w:t>)</w:t>
      </w:r>
    </w:p>
    <w:p w14:paraId="215EA941" w14:textId="33BEC59A" w:rsidR="00BD731C" w:rsidRDefault="005A510A" w:rsidP="00BD731C">
      <w:pPr>
        <w:rPr>
          <w:rFonts w:eastAsia="Times New Roman"/>
          <w:color w:val="000000" w:themeColor="text1"/>
          <w:shd w:val="clear" w:color="auto" w:fill="FFFFFF"/>
        </w:rPr>
      </w:pPr>
      <w:r>
        <w:t xml:space="preserve">NMFS </w:t>
      </w:r>
      <w:r w:rsidR="00BD731C" w:rsidRPr="00BD731C">
        <w:t>SEFSC</w:t>
      </w:r>
      <w:r w:rsidR="00BD731C">
        <w:t xml:space="preserve">/SERO staff will provide a presentation </w:t>
      </w:r>
      <w:r w:rsidR="00F24DD8">
        <w:t>(</w:t>
      </w:r>
      <w:r w:rsidR="00F24DD8" w:rsidRPr="00B97B33">
        <w:rPr>
          <w:i/>
        </w:rPr>
        <w:t>Attachment 3a</w:t>
      </w:r>
      <w:r w:rsidR="00F24DD8">
        <w:t xml:space="preserve">) </w:t>
      </w:r>
      <w:r w:rsidR="00BD731C">
        <w:t>to the committee regarding the status of final</w:t>
      </w:r>
      <w:r>
        <w:t>ized</w:t>
      </w:r>
      <w:r w:rsidR="00BD731C">
        <w:t xml:space="preserve"> 2015 commercial yellowtail snapper landings and a discrepancy that occurred betw</w:t>
      </w:r>
      <w:r w:rsidR="00BD731C" w:rsidRPr="00BD731C">
        <w:rPr>
          <w:color w:val="000000" w:themeColor="text1"/>
        </w:rPr>
        <w:t xml:space="preserve">een </w:t>
      </w:r>
      <w:r w:rsidR="00BD731C">
        <w:rPr>
          <w:color w:val="000000" w:themeColor="text1"/>
        </w:rPr>
        <w:t xml:space="preserve">the landings reported by the Commercial Landings Monitoring (CLM) System and the </w:t>
      </w:r>
      <w:r w:rsidR="00BD731C" w:rsidRPr="00BD731C">
        <w:rPr>
          <w:rStyle w:val="Emphasis"/>
          <w:rFonts w:eastAsia="Times New Roman"/>
          <w:bCs/>
          <w:i w:val="0"/>
          <w:iCs w:val="0"/>
          <w:color w:val="000000" w:themeColor="text1"/>
          <w:shd w:val="clear" w:color="auto" w:fill="FFFFFF"/>
        </w:rPr>
        <w:t>Atlantic Coastal Cooperative Statistics Program</w:t>
      </w:r>
      <w:r w:rsidR="00BD731C" w:rsidRPr="00BD731C">
        <w:rPr>
          <w:rStyle w:val="apple-converted-space"/>
          <w:rFonts w:eastAsia="Times New Roman"/>
          <w:color w:val="000000" w:themeColor="text1"/>
          <w:shd w:val="clear" w:color="auto" w:fill="FFFFFF"/>
        </w:rPr>
        <w:t> </w:t>
      </w:r>
      <w:r w:rsidR="00BD731C" w:rsidRPr="00BD731C">
        <w:rPr>
          <w:rFonts w:eastAsia="Times New Roman"/>
          <w:color w:val="000000" w:themeColor="text1"/>
          <w:shd w:val="clear" w:color="auto" w:fill="FFFFFF"/>
        </w:rPr>
        <w:t>(</w:t>
      </w:r>
      <w:r w:rsidR="00BD731C" w:rsidRPr="00BD731C">
        <w:rPr>
          <w:rStyle w:val="Emphasis"/>
          <w:rFonts w:eastAsia="Times New Roman"/>
          <w:bCs/>
          <w:i w:val="0"/>
          <w:iCs w:val="0"/>
          <w:color w:val="000000" w:themeColor="text1"/>
          <w:shd w:val="clear" w:color="auto" w:fill="FFFFFF"/>
        </w:rPr>
        <w:t>ACCSP</w:t>
      </w:r>
      <w:r w:rsidR="00BD731C" w:rsidRPr="00BD731C">
        <w:rPr>
          <w:rFonts w:eastAsia="Times New Roman"/>
          <w:color w:val="000000" w:themeColor="text1"/>
          <w:shd w:val="clear" w:color="auto" w:fill="FFFFFF"/>
        </w:rPr>
        <w:t>)</w:t>
      </w:r>
      <w:r w:rsidR="00BD731C">
        <w:rPr>
          <w:rFonts w:eastAsia="Times New Roman"/>
          <w:color w:val="000000" w:themeColor="text1"/>
          <w:shd w:val="clear" w:color="auto" w:fill="FFFFFF"/>
        </w:rPr>
        <w:t>.</w:t>
      </w:r>
      <w:r w:rsidR="00F24DD8">
        <w:rPr>
          <w:rFonts w:eastAsia="Times New Roman"/>
          <w:color w:val="000000" w:themeColor="text1"/>
          <w:shd w:val="clear" w:color="auto" w:fill="FFFFFF"/>
        </w:rPr>
        <w:t xml:space="preserve">  Jessica McCawley will present the Florida Fish and Wildlife Conservation Commission materials </w:t>
      </w:r>
      <w:r w:rsidR="00F24DD8">
        <w:t>(</w:t>
      </w:r>
      <w:r w:rsidR="00F24DD8" w:rsidRPr="00770DF8">
        <w:rPr>
          <w:i/>
        </w:rPr>
        <w:t>Attachment 3</w:t>
      </w:r>
      <w:r w:rsidR="00F24DD8">
        <w:rPr>
          <w:i/>
        </w:rPr>
        <w:t>B</w:t>
      </w:r>
      <w:r w:rsidR="00F24DD8">
        <w:t xml:space="preserve">) </w:t>
      </w:r>
      <w:r w:rsidR="00F24DD8">
        <w:rPr>
          <w:rFonts w:eastAsia="Times New Roman"/>
          <w:color w:val="000000" w:themeColor="text1"/>
          <w:shd w:val="clear" w:color="auto" w:fill="FFFFFF"/>
        </w:rPr>
        <w:t>documenting what happened and providing the revised landings.</w:t>
      </w:r>
    </w:p>
    <w:p w14:paraId="77CF5717" w14:textId="77777777" w:rsidR="00BD731C" w:rsidRDefault="00BD731C" w:rsidP="00BD731C">
      <w:pPr>
        <w:rPr>
          <w:rFonts w:eastAsia="Times New Roman"/>
          <w:color w:val="000000" w:themeColor="text1"/>
          <w:shd w:val="clear" w:color="auto" w:fill="FFFFFF"/>
        </w:rPr>
      </w:pPr>
    </w:p>
    <w:p w14:paraId="4ADD0C72" w14:textId="7A37A004" w:rsidR="00BD731C" w:rsidRPr="00BD731C" w:rsidRDefault="00BD731C" w:rsidP="00BD731C">
      <w:pPr>
        <w:rPr>
          <w:rFonts w:eastAsia="Times New Roman"/>
        </w:rPr>
      </w:pPr>
      <w:r>
        <w:rPr>
          <w:b/>
          <w:bCs/>
          <w:sz w:val="23"/>
          <w:szCs w:val="23"/>
        </w:rPr>
        <w:t xml:space="preserve">REQUIRED COMMITTEE ACTION: </w:t>
      </w:r>
      <w:r>
        <w:rPr>
          <w:color w:val="000000"/>
        </w:rPr>
        <w:t>Committee discussion and action as necessary</w:t>
      </w:r>
      <w:r w:rsidR="00C57A02">
        <w:rPr>
          <w:color w:val="000000"/>
        </w:rPr>
        <w:t>.</w:t>
      </w:r>
    </w:p>
    <w:p w14:paraId="49007AB5" w14:textId="6C41D60B" w:rsidR="00BD731C" w:rsidRDefault="00BD731C" w:rsidP="00117A8D">
      <w:pPr>
        <w:widowControl w:val="0"/>
        <w:autoSpaceDE w:val="0"/>
        <w:autoSpaceDN w:val="0"/>
        <w:adjustRightInd w:val="0"/>
      </w:pPr>
    </w:p>
    <w:p w14:paraId="3F43BAD5" w14:textId="77777777" w:rsidR="00F24DD8" w:rsidRDefault="00F24DD8">
      <w:pPr>
        <w:rPr>
          <w:b/>
        </w:rPr>
      </w:pPr>
      <w:r>
        <w:rPr>
          <w:b/>
        </w:rPr>
        <w:br w:type="page"/>
      </w:r>
    </w:p>
    <w:p w14:paraId="7ADF86D9" w14:textId="38AF7C63" w:rsidR="00BD731C" w:rsidRDefault="00BD731C" w:rsidP="00117A8D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BD731C">
        <w:rPr>
          <w:b/>
        </w:rPr>
        <w:lastRenderedPageBreak/>
        <w:t xml:space="preserve">4.  Review the draft amendment and decision document for </w:t>
      </w:r>
      <w:r w:rsidRPr="00BD731C">
        <w:rPr>
          <w:b/>
          <w:color w:val="000000"/>
        </w:rPr>
        <w:t xml:space="preserve">DW </w:t>
      </w:r>
      <w:r w:rsidR="005A510A" w:rsidRPr="00BD731C">
        <w:rPr>
          <w:b/>
          <w:color w:val="000000"/>
        </w:rPr>
        <w:t>Amendment</w:t>
      </w:r>
      <w:r w:rsidRPr="00BD731C">
        <w:rPr>
          <w:b/>
          <w:color w:val="000000"/>
        </w:rPr>
        <w:t xml:space="preserve"> 10/SG Amendment 44 (Dolphin and Yellowtail Snapper Allocation)</w:t>
      </w:r>
      <w:r w:rsidR="005A510A" w:rsidRPr="005A510A">
        <w:rPr>
          <w:color w:val="000000"/>
        </w:rPr>
        <w:t xml:space="preserve"> </w:t>
      </w:r>
      <w:r w:rsidR="005A510A" w:rsidRPr="005A510A">
        <w:rPr>
          <w:b/>
          <w:color w:val="000000"/>
        </w:rPr>
        <w:t>and decide whether to approve for public hearings</w:t>
      </w:r>
      <w:r w:rsidR="000D7FBB">
        <w:rPr>
          <w:b/>
          <w:color w:val="000000"/>
        </w:rPr>
        <w:t xml:space="preserve"> (</w:t>
      </w:r>
      <w:r w:rsidR="000D7FBB" w:rsidRPr="00F153C0">
        <w:rPr>
          <w:i/>
          <w:color w:val="000000"/>
        </w:rPr>
        <w:t>Attach</w:t>
      </w:r>
      <w:r w:rsidR="005A510A" w:rsidRPr="00F153C0">
        <w:rPr>
          <w:i/>
          <w:color w:val="000000"/>
        </w:rPr>
        <w:t>ment 4 and Attachment 5</w:t>
      </w:r>
      <w:r w:rsidRPr="00BD731C">
        <w:rPr>
          <w:b/>
          <w:color w:val="000000"/>
        </w:rPr>
        <w:t>)</w:t>
      </w:r>
    </w:p>
    <w:p w14:paraId="4302AC05" w14:textId="77777777" w:rsidR="00C57A02" w:rsidRDefault="00C57A02" w:rsidP="00117A8D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588E0B50" w14:textId="08C91A68" w:rsidR="00C57A02" w:rsidRPr="00C57A02" w:rsidRDefault="00C57A02" w:rsidP="00117A8D">
      <w:pPr>
        <w:widowControl w:val="0"/>
        <w:autoSpaceDE w:val="0"/>
        <w:autoSpaceDN w:val="0"/>
        <w:adjustRightInd w:val="0"/>
      </w:pPr>
      <w:r>
        <w:rPr>
          <w:color w:val="000000"/>
        </w:rPr>
        <w:t xml:space="preserve">The committee will review the </w:t>
      </w:r>
      <w:r w:rsidR="000D7FBB">
        <w:rPr>
          <w:color w:val="000000"/>
        </w:rPr>
        <w:t xml:space="preserve">draft amendment and decision document </w:t>
      </w:r>
      <w:r>
        <w:rPr>
          <w:color w:val="000000"/>
        </w:rPr>
        <w:t>for Dolphin Wahoo Amendment 10/Snapper Grouper 44 which covers allocation options for the ACLs of dolphin and yellowtail snapper</w:t>
      </w:r>
      <w:r w:rsidR="000D7FBB">
        <w:rPr>
          <w:color w:val="000000"/>
        </w:rPr>
        <w:t xml:space="preserve">, </w:t>
      </w:r>
      <w:r>
        <w:rPr>
          <w:color w:val="000000"/>
        </w:rPr>
        <w:t xml:space="preserve">redefining Optimal </w:t>
      </w:r>
      <w:r w:rsidR="005A510A">
        <w:rPr>
          <w:color w:val="000000"/>
        </w:rPr>
        <w:t>Yield</w:t>
      </w:r>
      <w:r>
        <w:rPr>
          <w:color w:val="000000"/>
        </w:rPr>
        <w:t xml:space="preserve"> (OY) </w:t>
      </w:r>
      <w:r w:rsidR="000D7FBB">
        <w:rPr>
          <w:color w:val="000000"/>
        </w:rPr>
        <w:t xml:space="preserve">for the dolphin fishery, and potentially </w:t>
      </w:r>
      <w:r w:rsidR="005A510A">
        <w:rPr>
          <w:color w:val="000000"/>
        </w:rPr>
        <w:t>modifying</w:t>
      </w:r>
      <w:r w:rsidR="000D7FBB">
        <w:rPr>
          <w:color w:val="000000"/>
        </w:rPr>
        <w:t xml:space="preserve"> the allowable gears for the possession of dolphin or wahoo.  </w:t>
      </w:r>
      <w:r w:rsidR="005A510A">
        <w:rPr>
          <w:color w:val="000000"/>
        </w:rPr>
        <w:t xml:space="preserve">The committee will decide whether to send the amendment out for public hearings that will take place in January and February of 2017.  </w:t>
      </w:r>
    </w:p>
    <w:p w14:paraId="6F53BAF1" w14:textId="77777777" w:rsidR="00C57A02" w:rsidRDefault="00C57A02" w:rsidP="00C57A02">
      <w:pPr>
        <w:rPr>
          <w:b/>
          <w:bCs/>
          <w:sz w:val="23"/>
          <w:szCs w:val="23"/>
        </w:rPr>
      </w:pPr>
    </w:p>
    <w:p w14:paraId="6F2EBE9F" w14:textId="09A7296C" w:rsidR="00C57A02" w:rsidRPr="00BD731C" w:rsidRDefault="00C57A02" w:rsidP="00C57A02">
      <w:pPr>
        <w:rPr>
          <w:rFonts w:eastAsia="Times New Roman"/>
        </w:rPr>
      </w:pPr>
      <w:r>
        <w:rPr>
          <w:b/>
          <w:bCs/>
          <w:sz w:val="23"/>
          <w:szCs w:val="23"/>
        </w:rPr>
        <w:t xml:space="preserve">REQUIRED COMMITTEE ACTION: </w:t>
      </w:r>
      <w:r w:rsidR="005A510A" w:rsidRPr="00D24A87">
        <w:rPr>
          <w:color w:val="000000"/>
        </w:rPr>
        <w:t>Provide direction to staff and approve for public hearings</w:t>
      </w:r>
      <w:r w:rsidR="005A510A">
        <w:rPr>
          <w:color w:val="000000"/>
        </w:rPr>
        <w:t>.</w:t>
      </w:r>
    </w:p>
    <w:p w14:paraId="3270533D" w14:textId="77777777" w:rsidR="00BD731C" w:rsidRDefault="00BD731C" w:rsidP="00117A8D">
      <w:pPr>
        <w:widowControl w:val="0"/>
        <w:autoSpaceDE w:val="0"/>
        <w:autoSpaceDN w:val="0"/>
        <w:adjustRightInd w:val="0"/>
        <w:rPr>
          <w:b/>
        </w:rPr>
      </w:pPr>
    </w:p>
    <w:p w14:paraId="08BD5D73" w14:textId="07447978" w:rsidR="000D7FBB" w:rsidRDefault="000D7FBB" w:rsidP="00117A8D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0D7FBB">
        <w:rPr>
          <w:b/>
        </w:rPr>
        <w:t>5. R</w:t>
      </w:r>
      <w:r w:rsidRPr="000D7FBB">
        <w:rPr>
          <w:b/>
          <w:color w:val="000000"/>
        </w:rPr>
        <w:t>eview and provide input on the draft options document for DW Amendment 11/SG Amendment 45/CMP Amendment 31 (For-Hire Limited Entry)</w:t>
      </w:r>
      <w:r>
        <w:rPr>
          <w:b/>
          <w:color w:val="000000"/>
        </w:rPr>
        <w:t xml:space="preserve"> (</w:t>
      </w:r>
      <w:r w:rsidRPr="00F153C0">
        <w:rPr>
          <w:i/>
          <w:color w:val="000000"/>
        </w:rPr>
        <w:t xml:space="preserve">Attachment </w:t>
      </w:r>
      <w:r w:rsidR="005A510A" w:rsidRPr="00F153C0">
        <w:rPr>
          <w:i/>
          <w:color w:val="000000"/>
        </w:rPr>
        <w:t>6 and Attachment 7</w:t>
      </w:r>
      <w:r>
        <w:rPr>
          <w:b/>
          <w:color w:val="000000"/>
        </w:rPr>
        <w:t>)</w:t>
      </w:r>
    </w:p>
    <w:p w14:paraId="661BC2AF" w14:textId="25722006" w:rsidR="0063250D" w:rsidRDefault="00F24DD8" w:rsidP="0063250D">
      <w:pPr>
        <w:rPr>
          <w:iCs/>
        </w:rPr>
      </w:pPr>
      <w:r>
        <w:rPr>
          <w:color w:val="000000"/>
        </w:rPr>
        <w:t>Staff will review the public comments received on the control date (</w:t>
      </w:r>
      <w:r w:rsidRPr="00B97B33">
        <w:rPr>
          <w:i/>
          <w:color w:val="000000"/>
        </w:rPr>
        <w:t>Attachment 6</w:t>
      </w:r>
      <w:r>
        <w:rPr>
          <w:color w:val="000000"/>
        </w:rPr>
        <w:t xml:space="preserve">).  </w:t>
      </w:r>
      <w:r w:rsidR="000D7FBB">
        <w:rPr>
          <w:color w:val="000000"/>
        </w:rPr>
        <w:t xml:space="preserve">The committee will review a draft options document for Dolphin Wahoo Amendment 11/ Snapper Grouper Amendment 45/ Coastal Migratory Pelagics Amendment 31 </w:t>
      </w:r>
      <w:r>
        <w:rPr>
          <w:color w:val="000000"/>
        </w:rPr>
        <w:t>(</w:t>
      </w:r>
      <w:r w:rsidRPr="00B97B33">
        <w:rPr>
          <w:i/>
          <w:color w:val="000000"/>
        </w:rPr>
        <w:t>Attachment 7</w:t>
      </w:r>
      <w:r>
        <w:rPr>
          <w:color w:val="000000"/>
        </w:rPr>
        <w:t xml:space="preserve">) that </w:t>
      </w:r>
      <w:r w:rsidR="000D7FBB">
        <w:rPr>
          <w:color w:val="000000"/>
        </w:rPr>
        <w:t xml:space="preserve">examines potential options for </w:t>
      </w:r>
      <w:r w:rsidR="0063250D">
        <w:rPr>
          <w:color w:val="000000"/>
        </w:rPr>
        <w:t>implementing</w:t>
      </w:r>
      <w:r w:rsidR="000D7FBB">
        <w:rPr>
          <w:color w:val="000000"/>
        </w:rPr>
        <w:t xml:space="preserve"> limited entry in the for-hire sector. </w:t>
      </w:r>
      <w:r w:rsidR="0063250D">
        <w:rPr>
          <w:color w:val="000000"/>
        </w:rPr>
        <w:t xml:space="preserve">This amendment would potentially </w:t>
      </w:r>
      <w:r w:rsidR="0063250D">
        <w:rPr>
          <w:iCs/>
        </w:rPr>
        <w:t xml:space="preserve">establish a limited entry permit system for the three for-hire permits </w:t>
      </w:r>
      <w:r w:rsidR="005A510A">
        <w:rPr>
          <w:iCs/>
        </w:rPr>
        <w:t>under the purview of the South Atlantic Fishery Management Council</w:t>
      </w:r>
      <w:r w:rsidR="00DD0391">
        <w:rPr>
          <w:iCs/>
        </w:rPr>
        <w:t>:</w:t>
      </w:r>
      <w:r w:rsidR="0063250D">
        <w:rPr>
          <w:iCs/>
        </w:rPr>
        <w:t xml:space="preserve"> the Snapper Grouper For-Hire Permit, the Dolphin-Wahoo For-Hire Permit, and the Coastal Migratory Pelagics For-Hire Permit. </w:t>
      </w:r>
    </w:p>
    <w:p w14:paraId="5AA3BA8A" w14:textId="77777777" w:rsidR="000D7FBB" w:rsidRDefault="000D7FBB" w:rsidP="00117A8D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56381447" w14:textId="01A2DB9F" w:rsidR="000D7FBB" w:rsidRPr="000D7FBB" w:rsidRDefault="000D7FBB" w:rsidP="00117A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sz w:val="23"/>
          <w:szCs w:val="23"/>
        </w:rPr>
        <w:t xml:space="preserve">REQUIRED COMMITTEE ACTION: </w:t>
      </w:r>
      <w:r w:rsidR="005A510A">
        <w:rPr>
          <w:color w:val="000000"/>
        </w:rPr>
        <w:t>P</w:t>
      </w:r>
      <w:r w:rsidR="005A510A" w:rsidRPr="00D24A87">
        <w:rPr>
          <w:color w:val="000000"/>
        </w:rPr>
        <w:t xml:space="preserve">rovide </w:t>
      </w:r>
      <w:r w:rsidR="005A510A">
        <w:rPr>
          <w:color w:val="000000"/>
        </w:rPr>
        <w:t>direction to staff</w:t>
      </w:r>
      <w:r>
        <w:rPr>
          <w:color w:val="000000"/>
        </w:rPr>
        <w:t>.</w:t>
      </w:r>
    </w:p>
    <w:p w14:paraId="73ED56AF" w14:textId="77777777" w:rsidR="000D7FBB" w:rsidRDefault="000D7FBB" w:rsidP="00117A8D">
      <w:pPr>
        <w:widowControl w:val="0"/>
        <w:autoSpaceDE w:val="0"/>
        <w:autoSpaceDN w:val="0"/>
        <w:adjustRightInd w:val="0"/>
        <w:rPr>
          <w:b/>
        </w:rPr>
      </w:pPr>
    </w:p>
    <w:p w14:paraId="0544D058" w14:textId="0552CD26" w:rsidR="00117A8D" w:rsidRPr="00117A8D" w:rsidRDefault="00BD731C" w:rsidP="00117A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="00117A8D" w:rsidRPr="00117A8D">
        <w:rPr>
          <w:b/>
        </w:rPr>
        <w:t>. Other Business</w:t>
      </w:r>
    </w:p>
    <w:p w14:paraId="1DDDA52D" w14:textId="3BF970BF" w:rsidR="00CB5C15" w:rsidRDefault="00117A8D" w:rsidP="00117A8D">
      <w:r>
        <w:t>The Committee will address other items as appropriate.</w:t>
      </w:r>
    </w:p>
    <w:p w14:paraId="4AD83AF6" w14:textId="77777777" w:rsidR="00364AF1" w:rsidRDefault="00364AF1" w:rsidP="00117A8D"/>
    <w:p w14:paraId="2BC12F9E" w14:textId="1401F4D7" w:rsidR="00364AF1" w:rsidRDefault="000D7FBB" w:rsidP="00364AF1">
      <w:pPr>
        <w:pStyle w:val="Default"/>
      </w:pPr>
      <w:r>
        <w:rPr>
          <w:b/>
          <w:bCs/>
          <w:sz w:val="23"/>
          <w:szCs w:val="23"/>
        </w:rPr>
        <w:t xml:space="preserve">REQUIRED COMMITTEE ACTION: </w:t>
      </w:r>
      <w:r>
        <w:t>Committee discussion and action as necessary.</w:t>
      </w:r>
      <w:r w:rsidR="00364AF1">
        <w:t xml:space="preserve"> </w:t>
      </w:r>
    </w:p>
    <w:p w14:paraId="645ACE60" w14:textId="17E0F26E" w:rsidR="00364AF1" w:rsidRPr="00CB5C15" w:rsidRDefault="00364AF1" w:rsidP="00364AF1"/>
    <w:sectPr w:rsidR="00364AF1" w:rsidRPr="00CB5C15" w:rsidSect="006109E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330DF" w14:textId="77777777" w:rsidR="006D71E9" w:rsidRDefault="006D71E9" w:rsidP="00F24DD8">
      <w:r>
        <w:separator/>
      </w:r>
    </w:p>
  </w:endnote>
  <w:endnote w:type="continuationSeparator" w:id="0">
    <w:p w14:paraId="3313C714" w14:textId="77777777" w:rsidR="006D71E9" w:rsidRDefault="006D71E9" w:rsidP="00F2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ntora o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43A7" w14:textId="77777777" w:rsidR="00F24DD8" w:rsidRDefault="00F24DD8" w:rsidP="00B97B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255ECA" w14:textId="77777777" w:rsidR="00F24DD8" w:rsidRDefault="00F24DD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58975" w14:textId="77777777" w:rsidR="00F24DD8" w:rsidRDefault="00F24DD8" w:rsidP="00B97B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1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A84BEC" w14:textId="77777777" w:rsidR="00F24DD8" w:rsidRDefault="00F24D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034F9" w14:textId="77777777" w:rsidR="006D71E9" w:rsidRDefault="006D71E9" w:rsidP="00F24DD8">
      <w:r>
        <w:separator/>
      </w:r>
    </w:p>
  </w:footnote>
  <w:footnote w:type="continuationSeparator" w:id="0">
    <w:p w14:paraId="23FDC27D" w14:textId="77777777" w:rsidR="006D71E9" w:rsidRDefault="006D71E9" w:rsidP="00F2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36AAD"/>
    <w:multiLevelType w:val="hybridMultilevel"/>
    <w:tmpl w:val="48B606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15"/>
    <w:rsid w:val="000331B8"/>
    <w:rsid w:val="00060036"/>
    <w:rsid w:val="000816E0"/>
    <w:rsid w:val="000A0A6E"/>
    <w:rsid w:val="000D7FBB"/>
    <w:rsid w:val="001031D3"/>
    <w:rsid w:val="00117A8D"/>
    <w:rsid w:val="00160B61"/>
    <w:rsid w:val="00162CCA"/>
    <w:rsid w:val="00210266"/>
    <w:rsid w:val="00267B5B"/>
    <w:rsid w:val="002C2AB0"/>
    <w:rsid w:val="002D5D13"/>
    <w:rsid w:val="002E044C"/>
    <w:rsid w:val="00327F08"/>
    <w:rsid w:val="00346477"/>
    <w:rsid w:val="00364AF1"/>
    <w:rsid w:val="004D60B8"/>
    <w:rsid w:val="00515D64"/>
    <w:rsid w:val="005741C1"/>
    <w:rsid w:val="00597097"/>
    <w:rsid w:val="005A510A"/>
    <w:rsid w:val="006109E6"/>
    <w:rsid w:val="0063250D"/>
    <w:rsid w:val="00663E4E"/>
    <w:rsid w:val="00687F35"/>
    <w:rsid w:val="006D71E9"/>
    <w:rsid w:val="007F23FD"/>
    <w:rsid w:val="009B6D72"/>
    <w:rsid w:val="009F6A81"/>
    <w:rsid w:val="00A20CF8"/>
    <w:rsid w:val="00A57650"/>
    <w:rsid w:val="00B97B33"/>
    <w:rsid w:val="00BD3D7B"/>
    <w:rsid w:val="00BD731C"/>
    <w:rsid w:val="00C11F07"/>
    <w:rsid w:val="00C56680"/>
    <w:rsid w:val="00C57A02"/>
    <w:rsid w:val="00C80743"/>
    <w:rsid w:val="00CB5C15"/>
    <w:rsid w:val="00CE2868"/>
    <w:rsid w:val="00CE528A"/>
    <w:rsid w:val="00CE6AA2"/>
    <w:rsid w:val="00D65A2D"/>
    <w:rsid w:val="00DC2D56"/>
    <w:rsid w:val="00DD0391"/>
    <w:rsid w:val="00DF414D"/>
    <w:rsid w:val="00E02505"/>
    <w:rsid w:val="00F153C0"/>
    <w:rsid w:val="00F2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3CB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510A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C15"/>
    <w:pPr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5741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68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D731C"/>
    <w:rPr>
      <w:i/>
      <w:iCs/>
    </w:rPr>
  </w:style>
  <w:style w:type="character" w:customStyle="1" w:styleId="apple-converted-space">
    <w:name w:val="apple-converted-space"/>
    <w:basedOn w:val="DefaultParagraphFont"/>
    <w:rsid w:val="00BD731C"/>
  </w:style>
  <w:style w:type="paragraph" w:styleId="Footer">
    <w:name w:val="footer"/>
    <w:basedOn w:val="Normal"/>
    <w:link w:val="FooterChar"/>
    <w:uiPriority w:val="99"/>
    <w:unhideWhenUsed/>
    <w:rsid w:val="00F24D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D8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24DD8"/>
  </w:style>
  <w:style w:type="paragraph" w:styleId="Revision">
    <w:name w:val="Revision"/>
    <w:hidden/>
    <w:uiPriority w:val="99"/>
    <w:semiHidden/>
    <w:rsid w:val="00B97B3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9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B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Hadley</dc:creator>
  <cp:keywords/>
  <dc:description/>
  <cp:lastModifiedBy>John Hadley</cp:lastModifiedBy>
  <cp:revision>2</cp:revision>
  <dcterms:created xsi:type="dcterms:W3CDTF">2016-12-05T19:21:00Z</dcterms:created>
  <dcterms:modified xsi:type="dcterms:W3CDTF">2016-12-05T19:21:00Z</dcterms:modified>
</cp:coreProperties>
</file>