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15E" w:rsidRDefault="00510042">
      <w:r>
        <w:t>SNAPPER GROUPER AP MOTIONS</w:t>
      </w:r>
    </w:p>
    <w:p w:rsidR="00510042" w:rsidRPr="00837D5A" w:rsidRDefault="00510042">
      <w:pPr>
        <w:rPr>
          <w:sz w:val="32"/>
          <w:szCs w:val="32"/>
        </w:rPr>
      </w:pPr>
    </w:p>
    <w:p w:rsidR="00510042" w:rsidRPr="00837D5A" w:rsidRDefault="00510042">
      <w:pPr>
        <w:rPr>
          <w:sz w:val="32"/>
          <w:szCs w:val="32"/>
        </w:rPr>
      </w:pPr>
      <w:r w:rsidRPr="00837D5A">
        <w:rPr>
          <w:sz w:val="32"/>
          <w:szCs w:val="32"/>
        </w:rPr>
        <w:t xml:space="preserve">MOTION: RECOMMEND THAT THE COUNCIL CONSIDER NOT ALLOWING HARVEST OF RED SNAPPER DURING THEIR </w:t>
      </w:r>
      <w:r w:rsidR="004829B7" w:rsidRPr="00837D5A">
        <w:rPr>
          <w:sz w:val="32"/>
          <w:szCs w:val="32"/>
        </w:rPr>
        <w:t xml:space="preserve">PEAK </w:t>
      </w:r>
      <w:r w:rsidRPr="00837D5A">
        <w:rPr>
          <w:sz w:val="32"/>
          <w:szCs w:val="32"/>
        </w:rPr>
        <w:t>SPAWNING SEASON (</w:t>
      </w:r>
      <w:r w:rsidR="004829B7" w:rsidRPr="00837D5A">
        <w:rPr>
          <w:sz w:val="32"/>
          <w:szCs w:val="32"/>
        </w:rPr>
        <w:t>JULY AND AUGUST</w:t>
      </w:r>
      <w:r w:rsidRPr="00837D5A">
        <w:rPr>
          <w:sz w:val="32"/>
          <w:szCs w:val="32"/>
        </w:rPr>
        <w:t>)</w:t>
      </w:r>
      <w:r w:rsidR="004829B7" w:rsidRPr="00837D5A">
        <w:rPr>
          <w:sz w:val="32"/>
          <w:szCs w:val="32"/>
        </w:rPr>
        <w:t>.  CONSIDER COMMERCIAL HARVEST IN THE SPRING (MAY-JUNE) AND ANOTHER SEASON IN SEPTEMBER-DECEMBER.</w:t>
      </w:r>
    </w:p>
    <w:p w:rsidR="004829B7" w:rsidRPr="00837D5A" w:rsidRDefault="004829B7">
      <w:pPr>
        <w:rPr>
          <w:sz w:val="32"/>
          <w:szCs w:val="32"/>
        </w:rPr>
      </w:pPr>
      <w:r w:rsidRPr="00837D5A">
        <w:rPr>
          <w:sz w:val="32"/>
          <w:szCs w:val="32"/>
        </w:rPr>
        <w:t>APPROVED BY AP (UNANIMOUS)</w:t>
      </w:r>
    </w:p>
    <w:p w:rsidR="00320409" w:rsidRPr="00837D5A" w:rsidRDefault="00320409">
      <w:pPr>
        <w:rPr>
          <w:sz w:val="32"/>
          <w:szCs w:val="32"/>
        </w:rPr>
      </w:pPr>
    </w:p>
    <w:p w:rsidR="00320409" w:rsidRPr="00837D5A" w:rsidRDefault="00320409">
      <w:pPr>
        <w:rPr>
          <w:sz w:val="32"/>
          <w:szCs w:val="32"/>
        </w:rPr>
      </w:pPr>
      <w:r w:rsidRPr="00837D5A">
        <w:rPr>
          <w:sz w:val="32"/>
          <w:szCs w:val="32"/>
        </w:rPr>
        <w:t>MOTION: RECOMMEND THAT THE COUNCIL CONSIDER MODIFYING MINIMUM SIZE LIMITS AND BAG LIMITS FOR BLACK SEA BASS. RECOMMEND THAT THE MINIMUM SIZE LIMITS BE THE SAME FOR BOTH COMMERCIAL AND RECREATIONAL SECTORS.</w:t>
      </w:r>
    </w:p>
    <w:p w:rsidR="005F290D" w:rsidRPr="00837D5A" w:rsidRDefault="005F290D">
      <w:pPr>
        <w:rPr>
          <w:sz w:val="32"/>
          <w:szCs w:val="32"/>
        </w:rPr>
      </w:pPr>
      <w:r w:rsidRPr="00837D5A">
        <w:rPr>
          <w:sz w:val="32"/>
          <w:szCs w:val="32"/>
        </w:rPr>
        <w:t>APPROVED BY AP (11 IN FAVOR/2 OPPOSED</w:t>
      </w:r>
      <w:r w:rsidR="00AC7037" w:rsidRPr="00837D5A">
        <w:rPr>
          <w:sz w:val="32"/>
          <w:szCs w:val="32"/>
        </w:rPr>
        <w:t>/1 ABSTENTION</w:t>
      </w:r>
      <w:r w:rsidRPr="00837D5A">
        <w:rPr>
          <w:sz w:val="32"/>
          <w:szCs w:val="32"/>
        </w:rPr>
        <w:t>)</w:t>
      </w:r>
    </w:p>
    <w:p w:rsidR="00320409" w:rsidRPr="00837D5A" w:rsidRDefault="00320409">
      <w:pPr>
        <w:rPr>
          <w:sz w:val="32"/>
          <w:szCs w:val="32"/>
        </w:rPr>
      </w:pPr>
    </w:p>
    <w:p w:rsidR="00837D5A" w:rsidRDefault="00837D5A">
      <w:pPr>
        <w:rPr>
          <w:sz w:val="32"/>
          <w:szCs w:val="32"/>
        </w:rPr>
      </w:pPr>
      <w:r w:rsidRPr="00837D5A">
        <w:rPr>
          <w:sz w:val="32"/>
          <w:szCs w:val="32"/>
        </w:rPr>
        <w:t xml:space="preserve">MOTION:  </w:t>
      </w:r>
      <w:r>
        <w:rPr>
          <w:sz w:val="32"/>
          <w:szCs w:val="32"/>
        </w:rPr>
        <w:t>RECOMMEND THAT THE COUNCIL CONSIDER A SPEARFISHING ENDORSEMENT WITH REPORTING REQUIREMENT FOR BOTH COMMERCIAL AND RECREATIONAL DIVERS.</w:t>
      </w:r>
    </w:p>
    <w:p w:rsidR="00837D5A" w:rsidRDefault="00837D5A">
      <w:pPr>
        <w:rPr>
          <w:sz w:val="32"/>
          <w:szCs w:val="32"/>
        </w:rPr>
      </w:pPr>
      <w:r>
        <w:rPr>
          <w:sz w:val="32"/>
          <w:szCs w:val="32"/>
        </w:rPr>
        <w:t>APPROVED BY AP (8 IN FAVOR/6 OPPOSED/1 ABSTENTION)</w:t>
      </w:r>
    </w:p>
    <w:p w:rsidR="00E974F0" w:rsidRDefault="00E974F0">
      <w:pPr>
        <w:rPr>
          <w:sz w:val="32"/>
          <w:szCs w:val="32"/>
        </w:rPr>
      </w:pPr>
    </w:p>
    <w:p w:rsidR="00E974F0" w:rsidRDefault="00E974F0">
      <w:pPr>
        <w:rPr>
          <w:sz w:val="32"/>
          <w:szCs w:val="32"/>
        </w:rPr>
      </w:pPr>
      <w:r>
        <w:rPr>
          <w:sz w:val="32"/>
          <w:szCs w:val="32"/>
        </w:rPr>
        <w:t>MOTION: RECOMMEND THAT THE COUNCIL ADOPT THE GOALS AND OBJECTIVES IN THE VISION BLUEPRINT FOR THE SNAPPER GROUPER FISHERY MANAGEMENT PLAN</w:t>
      </w:r>
    </w:p>
    <w:p w:rsidR="00E974F0" w:rsidRDefault="00E974F0">
      <w:pPr>
        <w:rPr>
          <w:sz w:val="32"/>
          <w:szCs w:val="32"/>
        </w:rPr>
      </w:pPr>
      <w:r>
        <w:rPr>
          <w:sz w:val="32"/>
          <w:szCs w:val="32"/>
        </w:rPr>
        <w:t>APPROVED BY AP (14 IN FAVOR, NONE OPPOSED, NO ABSTENTIONS)</w:t>
      </w:r>
    </w:p>
    <w:p w:rsidR="00AD263A" w:rsidRDefault="00AD263A">
      <w:pPr>
        <w:rPr>
          <w:sz w:val="32"/>
          <w:szCs w:val="32"/>
        </w:rPr>
      </w:pPr>
    </w:p>
    <w:p w:rsidR="00AD263A" w:rsidRDefault="00AD263A">
      <w:pPr>
        <w:rPr>
          <w:sz w:val="32"/>
          <w:szCs w:val="32"/>
        </w:rPr>
      </w:pPr>
      <w:r>
        <w:rPr>
          <w:sz w:val="32"/>
          <w:szCs w:val="32"/>
        </w:rPr>
        <w:lastRenderedPageBreak/>
        <w:t>MOTION: ELECT JIMMY HULL AS SNAPPER GROUPER AP CHAIR</w:t>
      </w:r>
    </w:p>
    <w:p w:rsidR="00AD263A" w:rsidRDefault="00AD263A">
      <w:pPr>
        <w:rPr>
          <w:sz w:val="32"/>
          <w:szCs w:val="32"/>
        </w:rPr>
      </w:pPr>
      <w:r>
        <w:rPr>
          <w:sz w:val="32"/>
          <w:szCs w:val="32"/>
        </w:rPr>
        <w:t>APPROVED BY AP (UNANIMOUS)</w:t>
      </w:r>
    </w:p>
    <w:p w:rsidR="00B260B3" w:rsidRDefault="00B260B3">
      <w:pPr>
        <w:rPr>
          <w:sz w:val="32"/>
          <w:szCs w:val="32"/>
        </w:rPr>
      </w:pPr>
    </w:p>
    <w:p w:rsidR="00B260B3" w:rsidRDefault="00B260B3">
      <w:pPr>
        <w:rPr>
          <w:sz w:val="32"/>
          <w:szCs w:val="32"/>
        </w:rPr>
      </w:pPr>
      <w:r>
        <w:rPr>
          <w:sz w:val="32"/>
          <w:szCs w:val="32"/>
        </w:rPr>
        <w:t>MOTION: ELECT ROBERT LORENZ AS AP VICE-CHAIR</w:t>
      </w:r>
    </w:p>
    <w:p w:rsidR="00B260B3" w:rsidRDefault="00B260B3">
      <w:pPr>
        <w:rPr>
          <w:sz w:val="32"/>
          <w:szCs w:val="32"/>
        </w:rPr>
      </w:pPr>
      <w:r>
        <w:rPr>
          <w:sz w:val="32"/>
          <w:szCs w:val="32"/>
        </w:rPr>
        <w:t>APPROVED BY AP (UNANIMOUS)</w:t>
      </w:r>
    </w:p>
    <w:p w:rsidR="00445FA6" w:rsidRDefault="00445FA6">
      <w:pPr>
        <w:rPr>
          <w:sz w:val="32"/>
          <w:szCs w:val="32"/>
        </w:rPr>
      </w:pPr>
    </w:p>
    <w:p w:rsidR="00445FA6" w:rsidRDefault="00445FA6">
      <w:pPr>
        <w:rPr>
          <w:sz w:val="32"/>
          <w:szCs w:val="32"/>
        </w:rPr>
      </w:pPr>
      <w:r>
        <w:rPr>
          <w:sz w:val="32"/>
          <w:szCs w:val="32"/>
        </w:rPr>
        <w:t xml:space="preserve">MOTION: RECOMMEND THAT THE COUNCIL MAKE NO CHANGES TO </w:t>
      </w:r>
      <w:r w:rsidR="00034A36">
        <w:rPr>
          <w:sz w:val="32"/>
          <w:szCs w:val="32"/>
        </w:rPr>
        <w:t xml:space="preserve">THE </w:t>
      </w:r>
      <w:r>
        <w:rPr>
          <w:sz w:val="32"/>
          <w:szCs w:val="32"/>
        </w:rPr>
        <w:t>BLACK SEA BASS MINIMUM SIZE LIMITS UNTIL AFTER THE NEXT STOCK ASSESSMENT IS COMPLETED</w:t>
      </w:r>
    </w:p>
    <w:p w:rsidR="00034A36" w:rsidRDefault="00034A36">
      <w:pPr>
        <w:rPr>
          <w:sz w:val="32"/>
          <w:szCs w:val="32"/>
        </w:rPr>
      </w:pPr>
      <w:r>
        <w:rPr>
          <w:sz w:val="32"/>
          <w:szCs w:val="32"/>
        </w:rPr>
        <w:t>APPROVED BY AP (10 IN FAVOR/2 ABSTENTIONS/1 OPPOSED)</w:t>
      </w:r>
    </w:p>
    <w:p w:rsidR="00BE21FD" w:rsidRDefault="00BE21FD">
      <w:pPr>
        <w:rPr>
          <w:sz w:val="32"/>
          <w:szCs w:val="32"/>
        </w:rPr>
      </w:pPr>
    </w:p>
    <w:p w:rsidR="00BE21FD" w:rsidRDefault="00BE21FD">
      <w:pPr>
        <w:rPr>
          <w:sz w:val="32"/>
          <w:szCs w:val="32"/>
        </w:rPr>
      </w:pPr>
      <w:r>
        <w:rPr>
          <w:sz w:val="32"/>
          <w:szCs w:val="32"/>
        </w:rPr>
        <w:t>MOTION: RECOMMEND THAT THE COUNCIL CONSIDER A GRAY TRIGGERFISH COMMERCIAL TRIP LIMIT REDUCTION TO EXTEND THE SEASON TO BE MORE IN LINE WITH THE VERMILION FISHERY</w:t>
      </w:r>
    </w:p>
    <w:p w:rsidR="00BE21FD" w:rsidRDefault="00BE21FD">
      <w:pPr>
        <w:rPr>
          <w:sz w:val="32"/>
          <w:szCs w:val="32"/>
        </w:rPr>
      </w:pPr>
      <w:r>
        <w:rPr>
          <w:sz w:val="32"/>
          <w:szCs w:val="32"/>
        </w:rPr>
        <w:t>APPROVED BY AP (12 IN FAVOR, UNANIMOUS)</w:t>
      </w:r>
    </w:p>
    <w:p w:rsidR="00D006E9" w:rsidRDefault="00D006E9">
      <w:pPr>
        <w:rPr>
          <w:sz w:val="32"/>
          <w:szCs w:val="32"/>
        </w:rPr>
      </w:pPr>
    </w:p>
    <w:p w:rsidR="00D006E9" w:rsidRDefault="00D006E9">
      <w:pPr>
        <w:rPr>
          <w:sz w:val="32"/>
          <w:szCs w:val="32"/>
        </w:rPr>
      </w:pPr>
      <w:r>
        <w:rPr>
          <w:sz w:val="32"/>
          <w:szCs w:val="32"/>
        </w:rPr>
        <w:t>****REQUEST THAT THE COUNCIL CONSIDER HAVING THE AP DISCUSS ACCEPTABLE GEAR USE IN EACH SECTOR AND OTHER POTENTIAL ISSUES****</w:t>
      </w:r>
    </w:p>
    <w:p w:rsidR="00A84CDC" w:rsidRDefault="00A84CDC">
      <w:pPr>
        <w:rPr>
          <w:sz w:val="32"/>
          <w:szCs w:val="32"/>
        </w:rPr>
      </w:pPr>
      <w:r>
        <w:rPr>
          <w:sz w:val="32"/>
          <w:szCs w:val="32"/>
        </w:rPr>
        <w:t>MOTION:  REQUEST THAT THE COUNCIL CONSIDER IMPLEMENTING AN OPEN ACCESS FEDERAL PRIVATE RECREATIONAL FISHING PERMIT FOR THE SNAPPER GROUPER SPECIES</w:t>
      </w:r>
    </w:p>
    <w:p w:rsidR="00A84CDC" w:rsidRDefault="00A84CDC">
      <w:pPr>
        <w:rPr>
          <w:sz w:val="32"/>
          <w:szCs w:val="32"/>
        </w:rPr>
      </w:pPr>
      <w:r>
        <w:rPr>
          <w:sz w:val="32"/>
          <w:szCs w:val="32"/>
        </w:rPr>
        <w:t>APPROVED BY AP (UNANIMOUS)</w:t>
      </w:r>
      <w:bookmarkStart w:id="0" w:name="_GoBack"/>
      <w:bookmarkEnd w:id="0"/>
    </w:p>
    <w:p w:rsidR="00A84CDC" w:rsidRDefault="00A84CDC">
      <w:pPr>
        <w:rPr>
          <w:sz w:val="32"/>
          <w:szCs w:val="32"/>
        </w:rPr>
      </w:pPr>
    </w:p>
    <w:p w:rsidR="00BE21FD" w:rsidRDefault="00BE21FD">
      <w:pPr>
        <w:rPr>
          <w:sz w:val="32"/>
          <w:szCs w:val="32"/>
        </w:rPr>
      </w:pPr>
    </w:p>
    <w:p w:rsidR="00445FA6" w:rsidRPr="00837D5A" w:rsidRDefault="00445FA6">
      <w:pPr>
        <w:rPr>
          <w:sz w:val="32"/>
          <w:szCs w:val="32"/>
        </w:rPr>
      </w:pPr>
    </w:p>
    <w:sectPr w:rsidR="00445FA6" w:rsidRPr="00837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42"/>
    <w:rsid w:val="00034A36"/>
    <w:rsid w:val="00320409"/>
    <w:rsid w:val="00445FA6"/>
    <w:rsid w:val="004829B7"/>
    <w:rsid w:val="00510042"/>
    <w:rsid w:val="005F290D"/>
    <w:rsid w:val="00837D5A"/>
    <w:rsid w:val="00A84CDC"/>
    <w:rsid w:val="00AC7037"/>
    <w:rsid w:val="00AD263A"/>
    <w:rsid w:val="00B260B3"/>
    <w:rsid w:val="00BE21FD"/>
    <w:rsid w:val="00D006E9"/>
    <w:rsid w:val="00DA715E"/>
    <w:rsid w:val="00E9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AC4A"/>
  <w15:chartTrackingRefBased/>
  <w15:docId w15:val="{0D138CBA-979D-49AC-876A-530BBB68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Collins</dc:creator>
  <cp:keywords/>
  <dc:description/>
  <cp:lastModifiedBy>Mike Collins</cp:lastModifiedBy>
  <cp:revision>15</cp:revision>
  <dcterms:created xsi:type="dcterms:W3CDTF">2019-04-24T18:10:00Z</dcterms:created>
  <dcterms:modified xsi:type="dcterms:W3CDTF">2019-04-26T16:09:00Z</dcterms:modified>
</cp:coreProperties>
</file>